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 xml:space="preserve">Әл-Фараби атындағы </w:t>
      </w:r>
      <w:r w:rsidR="00AB2F54" w:rsidRPr="00654EB3">
        <w:rPr>
          <w:rFonts w:ascii="Times New Roman" w:hAnsi="Times New Roman" w:cs="Times New Roman"/>
          <w:b/>
          <w:bCs/>
          <w:lang w:val="kk-KZ"/>
        </w:rPr>
        <w:t>Қазақ Ұлттық Университеті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Шығыстану факультеті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Қытайтану кафедрасы</w:t>
      </w:r>
    </w:p>
    <w:p w:rsidR="006A0446" w:rsidRPr="00654EB3" w:rsidRDefault="00CF4195" w:rsidP="00356D93">
      <w:pPr>
        <w:pStyle w:val="7"/>
        <w:spacing w:before="0" w:after="0"/>
        <w:jc w:val="center"/>
        <w:rPr>
          <w:rFonts w:eastAsiaTheme="minorEastAsia"/>
          <w:b/>
          <w:sz w:val="22"/>
          <w:szCs w:val="22"/>
          <w:lang w:val="kk-KZ"/>
        </w:rPr>
      </w:pPr>
      <w:r w:rsidRPr="00654EB3">
        <w:rPr>
          <w:b/>
          <w:sz w:val="22"/>
          <w:szCs w:val="22"/>
          <w:lang w:val="kk-KZ"/>
        </w:rPr>
        <w:t>«5B0207</w:t>
      </w:r>
      <w:r w:rsidR="00C35106" w:rsidRPr="00654EB3">
        <w:rPr>
          <w:b/>
          <w:sz w:val="22"/>
          <w:szCs w:val="22"/>
          <w:lang w:val="kk-KZ"/>
        </w:rPr>
        <w:t>00-</w:t>
      </w:r>
      <w:r w:rsidRPr="00654EB3">
        <w:rPr>
          <w:rFonts w:eastAsia="MS Mincho"/>
          <w:b/>
          <w:sz w:val="22"/>
          <w:szCs w:val="22"/>
          <w:lang w:val="kk-KZ" w:eastAsia="ja-JP"/>
        </w:rPr>
        <w:t>Аударма ісі</w:t>
      </w:r>
      <w:r w:rsidR="00C35106" w:rsidRPr="00654EB3">
        <w:rPr>
          <w:rFonts w:eastAsia="MS Mincho"/>
          <w:b/>
          <w:sz w:val="22"/>
          <w:szCs w:val="22"/>
          <w:lang w:val="kk-KZ" w:eastAsia="ja-JP"/>
        </w:rPr>
        <w:t>» мамандығы бойынша білім беру бағдарламасы</w:t>
      </w:r>
    </w:p>
    <w:p w:rsidR="006A0446" w:rsidRPr="00654EB3" w:rsidRDefault="006A044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C35106" w:rsidRPr="00654EB3" w:rsidRDefault="00C3510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lang w:val="kk-KZ"/>
        </w:rPr>
        <w:t>(</w:t>
      </w:r>
      <w:r w:rsidR="00172444" w:rsidRPr="00172444">
        <w:rPr>
          <w:rFonts w:ascii="Times New Roman" w:hAnsi="Times New Roman" w:cs="Times New Roman"/>
          <w:b/>
          <w:bCs/>
          <w:lang w:val="kk-KZ"/>
        </w:rPr>
        <w:t>BIYa1205</w:t>
      </w:r>
      <w:r w:rsidRPr="00654EB3">
        <w:rPr>
          <w:rFonts w:ascii="Times New Roman" w:hAnsi="Times New Roman" w:cs="Times New Roman"/>
          <w:b/>
          <w:lang w:val="kk-KZ"/>
        </w:rPr>
        <w:t xml:space="preserve">) </w:t>
      </w:r>
      <w:r w:rsidR="00CF4195" w:rsidRPr="00654EB3">
        <w:rPr>
          <w:rFonts w:ascii="Times New Roman" w:hAnsi="Times New Roman" w:cs="Times New Roman"/>
          <w:b/>
          <w:bCs/>
          <w:lang w:val="kk-KZ" w:eastAsia="zh-CN"/>
        </w:rPr>
        <w:t>Базалық шет</w:t>
      </w:r>
      <w:r w:rsidR="0035708A">
        <w:rPr>
          <w:rFonts w:ascii="Times New Roman" w:hAnsi="Times New Roman" w:cs="Times New Roman"/>
          <w:b/>
          <w:bCs/>
          <w:lang w:val="kk-KZ" w:eastAsia="zh-CN"/>
        </w:rPr>
        <w:t xml:space="preserve"> тілі </w:t>
      </w:r>
      <w:r w:rsidR="00F313C3">
        <w:rPr>
          <w:rFonts w:ascii="Times New Roman" w:hAnsi="Times New Roman" w:cs="Times New Roman"/>
          <w:b/>
          <w:bCs/>
          <w:lang w:val="kk-KZ" w:eastAsia="zh-CN"/>
        </w:rPr>
        <w:t>А1,А2</w:t>
      </w:r>
    </w:p>
    <w:p w:rsidR="006A0446" w:rsidRPr="00654EB3" w:rsidRDefault="007D112F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 w:eastAsia="zh-CN"/>
        </w:rPr>
        <w:t>К</w:t>
      </w:r>
      <w:r w:rsidR="00172444">
        <w:rPr>
          <w:rFonts w:ascii="Times New Roman" w:hAnsi="Times New Roman" w:cs="Times New Roman"/>
          <w:b/>
          <w:bCs/>
          <w:lang w:val="kk-KZ" w:eastAsia="zh-CN"/>
        </w:rPr>
        <w:t>үз</w:t>
      </w:r>
      <w:r w:rsidR="00EB0874" w:rsidRPr="00654EB3">
        <w:rPr>
          <w:rFonts w:ascii="Times New Roman" w:hAnsi="Times New Roman" w:cs="Times New Roman"/>
          <w:b/>
          <w:bCs/>
          <w:lang w:val="kk-KZ" w:eastAsia="zh-CN"/>
        </w:rPr>
        <w:t>гі</w:t>
      </w:r>
      <w:r w:rsidR="00172444">
        <w:rPr>
          <w:rFonts w:ascii="Times New Roman" w:hAnsi="Times New Roman" w:cs="Times New Roman"/>
          <w:b/>
          <w:bCs/>
          <w:lang w:val="kk-KZ" w:eastAsia="zh-CN"/>
        </w:rPr>
        <w:t xml:space="preserve"> </w:t>
      </w:r>
      <w:r w:rsidR="0035708A">
        <w:rPr>
          <w:rFonts w:ascii="Times New Roman" w:hAnsi="Times New Roman" w:cs="Times New Roman"/>
          <w:b/>
          <w:bCs/>
          <w:lang w:val="kk-KZ"/>
        </w:rPr>
        <w:t>семестр 2018-2019</w:t>
      </w:r>
      <w:r w:rsidR="006A0446" w:rsidRPr="00654EB3">
        <w:rPr>
          <w:rFonts w:ascii="Times New Roman" w:hAnsi="Times New Roman" w:cs="Times New Roman"/>
          <w:b/>
          <w:bCs/>
          <w:lang w:val="kk-KZ"/>
        </w:rPr>
        <w:t xml:space="preserve"> оқу жылы</w:t>
      </w:r>
    </w:p>
    <w:p w:rsidR="00C35106" w:rsidRPr="00654EB3" w:rsidRDefault="00C35106" w:rsidP="008876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992"/>
        <w:gridCol w:w="283"/>
        <w:gridCol w:w="709"/>
        <w:gridCol w:w="992"/>
        <w:gridCol w:w="993"/>
        <w:gridCol w:w="815"/>
      </w:tblGrid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Түрі</w:t>
            </w:r>
          </w:p>
        </w:tc>
        <w:tc>
          <w:tcPr>
            <w:tcW w:w="2976" w:type="dxa"/>
            <w:gridSpan w:val="4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Аптасына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C507A" w:rsidRPr="00654EB3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Дәріс</w:t>
            </w:r>
          </w:p>
        </w:tc>
        <w:tc>
          <w:tcPr>
            <w:tcW w:w="992" w:type="dxa"/>
            <w:gridSpan w:val="2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Практ</w:t>
            </w:r>
          </w:p>
        </w:tc>
        <w:tc>
          <w:tcPr>
            <w:tcW w:w="992" w:type="dxa"/>
          </w:tcPr>
          <w:p w:rsidR="007C507A" w:rsidRPr="00654EB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З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>ертх</w:t>
            </w:r>
            <w:r w:rsidRPr="00654EB3">
              <w:rPr>
                <w:rFonts w:ascii="Times New Roman" w:hAnsi="Times New Roman" w:cs="Times New Roman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07A" w:rsidRPr="00654EB3" w:rsidTr="00C41FA5">
        <w:tc>
          <w:tcPr>
            <w:tcW w:w="2093" w:type="dxa"/>
            <w:gridSpan w:val="2"/>
          </w:tcPr>
          <w:p w:rsidR="007C507A" w:rsidRPr="00172444" w:rsidRDefault="00172444" w:rsidP="00C2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72444">
              <w:rPr>
                <w:rFonts w:ascii="Times New Roman" w:hAnsi="Times New Roman" w:cs="Times New Roman"/>
                <w:b/>
                <w:bCs/>
                <w:lang w:val="kk-KZ"/>
              </w:rPr>
              <w:t>BIYa1205</w:t>
            </w:r>
          </w:p>
        </w:tc>
        <w:tc>
          <w:tcPr>
            <w:tcW w:w="1843" w:type="dxa"/>
          </w:tcPr>
          <w:p w:rsidR="007C507A" w:rsidRPr="00A362A7" w:rsidRDefault="00CF4195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Базалық шет </w:t>
            </w:r>
            <w:r w:rsidR="00A04AFE" w:rsidRPr="00654EB3">
              <w:rPr>
                <w:rFonts w:ascii="Times New Roman" w:hAnsi="Times New Roman" w:cs="Times New Roman"/>
                <w:bCs/>
                <w:lang w:val="kk-KZ" w:eastAsia="zh-CN"/>
              </w:rPr>
              <w:t>тілі</w:t>
            </w:r>
          </w:p>
        </w:tc>
        <w:tc>
          <w:tcPr>
            <w:tcW w:w="1134" w:type="dxa"/>
          </w:tcPr>
          <w:p w:rsidR="007C507A" w:rsidRPr="00654EB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92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7C507A" w:rsidRPr="00654EB3" w:rsidRDefault="00877886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7C507A" w:rsidRPr="00654EB3" w:rsidRDefault="00877886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</w:tcPr>
          <w:p w:rsidR="007C507A" w:rsidRPr="00654EB3" w:rsidRDefault="00F313C3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15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5</w:t>
            </w:r>
          </w:p>
        </w:tc>
      </w:tr>
      <w:tr w:rsidR="00C46277" w:rsidRPr="00654EB3" w:rsidTr="00C41FA5">
        <w:tc>
          <w:tcPr>
            <w:tcW w:w="2093" w:type="dxa"/>
            <w:gridSpan w:val="2"/>
          </w:tcPr>
          <w:p w:rsidR="00C46277" w:rsidRPr="00654EB3" w:rsidRDefault="00C46277" w:rsidP="007C5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Дәріскер </w:t>
            </w:r>
          </w:p>
        </w:tc>
        <w:tc>
          <w:tcPr>
            <w:tcW w:w="7761" w:type="dxa"/>
            <w:gridSpan w:val="8"/>
          </w:tcPr>
          <w:p w:rsidR="00C46277" w:rsidRPr="00654EB3" w:rsidRDefault="00A362A7" w:rsidP="00C46277">
            <w:pPr>
              <w:pStyle w:val="a9"/>
              <w:spacing w:after="0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>Қалиолла А</w:t>
            </w:r>
            <w:r>
              <w:rPr>
                <w:sz w:val="22"/>
                <w:szCs w:val="22"/>
                <w:lang w:val="kk-KZ" w:eastAsia="zh-CN"/>
              </w:rPr>
              <w:t xml:space="preserve">.Педагогика және психология </w:t>
            </w:r>
            <w:r w:rsidR="00C46277" w:rsidRPr="00654EB3">
              <w:rPr>
                <w:sz w:val="22"/>
                <w:szCs w:val="22"/>
                <w:lang w:val="kk-KZ" w:eastAsia="zh-CN"/>
              </w:rPr>
              <w:t>ғылымдар магистрі</w:t>
            </w:r>
            <w:r w:rsidR="00C46277" w:rsidRPr="00654EB3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>аға</w:t>
            </w:r>
            <w:r w:rsidR="00C46277" w:rsidRPr="00654EB3">
              <w:rPr>
                <w:sz w:val="22"/>
                <w:szCs w:val="22"/>
                <w:lang w:val="kk-KZ"/>
              </w:rPr>
              <w:t xml:space="preserve"> оқытушы</w:t>
            </w:r>
          </w:p>
        </w:tc>
      </w:tr>
      <w:tr w:rsidR="000F7EFE" w:rsidRPr="00654EB3" w:rsidTr="00E84472">
        <w:trPr>
          <w:trHeight w:val="603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e-mail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7EFE" w:rsidRPr="00A362A7" w:rsidRDefault="00A362A7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A362A7">
              <w:rPr>
                <w:color w:val="4F81BD" w:themeColor="accent1"/>
                <w:lang w:val="en-US"/>
              </w:rPr>
              <w:t>jdemesin</w:t>
            </w:r>
            <w:hyperlink r:id="rId8" w:history="1">
              <w:r w:rsidR="001E3BF8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1E3BF8" w:rsidRPr="00654EB3" w:rsidRDefault="001E3BF8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0F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Офис- сағаты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0F7EFE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 xml:space="preserve">Сейсенбі </w:t>
            </w:r>
          </w:p>
          <w:p w:rsidR="00F74AAC" w:rsidRDefault="00F313C3" w:rsidP="00F74AA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val="kk-KZ" w:eastAsia="zh-CN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С</w:t>
            </w:r>
            <w:r w:rsidR="0035708A">
              <w:rPr>
                <w:rFonts w:ascii="Times New Roman" w:eastAsia="MS Mincho" w:hAnsi="Times New Roman" w:cs="Times New Roman"/>
                <w:lang w:val="kk-KZ" w:eastAsia="zh-CN"/>
              </w:rPr>
              <w:t>ейсенбі</w:t>
            </w:r>
          </w:p>
          <w:p w:rsidR="0035708A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Жума</w:t>
            </w:r>
          </w:p>
        </w:tc>
      </w:tr>
      <w:tr w:rsidR="000F7EFE" w:rsidRPr="00654EB3" w:rsidTr="006B3D68">
        <w:trPr>
          <w:trHeight w:val="332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E" w:rsidRPr="00654EB3" w:rsidRDefault="008B4820" w:rsidP="006B3D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/>
              </w:rPr>
              <w:t>87078079800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6B3D68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Аудитория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0F7EFE" w:rsidRPr="00654EB3" w:rsidRDefault="000E0236" w:rsidP="000E02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№</w:t>
            </w:r>
            <w:r w:rsidR="000F7EFE" w:rsidRPr="00654EB3">
              <w:rPr>
                <w:rFonts w:ascii="Times New Roman" w:hAnsi="Times New Roman" w:cs="Times New Roman"/>
                <w:lang w:val="kk-KZ" w:eastAsia="zh-CN"/>
              </w:rPr>
              <w:t>41</w:t>
            </w:r>
            <w:r w:rsidR="00141220">
              <w:rPr>
                <w:rFonts w:ascii="Times New Roman" w:eastAsia="MS Mincho" w:hAnsi="Times New Roman" w:cs="Times New Roman"/>
                <w:lang w:val="kk-KZ" w:eastAsia="zh-CN"/>
              </w:rPr>
              <w:t>6</w:t>
            </w:r>
            <w:r w:rsidR="00C35106" w:rsidRPr="00654EB3">
              <w:rPr>
                <w:rFonts w:ascii="Times New Roman" w:eastAsia="MS Mincho" w:hAnsi="Times New Roman" w:cs="Times New Roman"/>
                <w:lang w:val="kk-KZ" w:eastAsia="zh-CN"/>
              </w:rPr>
              <w:t>,</w:t>
            </w:r>
            <w:r w:rsidR="00D320BB" w:rsidRPr="00654EB3">
              <w:rPr>
                <w:rFonts w:ascii="Times New Roman" w:eastAsia="MS Mincho" w:hAnsi="Times New Roman" w:cs="Times New Roman"/>
                <w:lang w:val="kk-KZ" w:eastAsia="zh-CN"/>
              </w:rPr>
              <w:t>№</w:t>
            </w:r>
            <w:r w:rsidR="00141220">
              <w:rPr>
                <w:rFonts w:ascii="Times New Roman" w:eastAsia="MS Mincho" w:hAnsi="Times New Roman" w:cs="Times New Roman"/>
                <w:lang w:val="kk-KZ" w:eastAsia="zh-CN"/>
              </w:rPr>
              <w:t>423</w:t>
            </w:r>
          </w:p>
        </w:tc>
      </w:tr>
      <w:tr w:rsidR="000F7EFE" w:rsidRPr="00E76EE1" w:rsidTr="00345C93">
        <w:trPr>
          <w:trHeight w:val="3879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8"/>
          </w:tcPr>
          <w:p w:rsidR="0038202D" w:rsidRDefault="0038202D" w:rsidP="0038202D">
            <w:pPr>
              <w:pStyle w:val="a8"/>
              <w:spacing w:before="0" w:beforeAutospacing="0" w:after="0" w:afterAutospacing="0"/>
              <w:ind w:right="-57"/>
              <w:rPr>
                <w:lang w:val="kk-KZ" w:eastAsia="zh-CN"/>
              </w:rPr>
            </w:pPr>
            <w:r w:rsidRPr="005E2C3E">
              <w:rPr>
                <w:b/>
                <w:lang w:val="kk-KZ"/>
              </w:rPr>
              <w:t>Курстың мақсаты</w:t>
            </w:r>
            <w:r w:rsidRPr="007952DF">
              <w:rPr>
                <w:b/>
                <w:lang w:val="kk-KZ"/>
              </w:rPr>
              <w:t xml:space="preserve"> </w:t>
            </w:r>
            <w:r w:rsidRPr="00074051">
              <w:rPr>
                <w:lang w:val="kk-KZ" w:eastAsia="zh-CN"/>
              </w:rPr>
              <w:t>-</w:t>
            </w:r>
            <w:r w:rsidRPr="007952DF">
              <w:rPr>
                <w:lang w:val="kk-KZ" w:eastAsia="zh-CN"/>
              </w:rPr>
              <w:t xml:space="preserve"> </w:t>
            </w:r>
            <w:r w:rsidRPr="00074051">
              <w:rPr>
                <w:lang w:val="kk-KZ" w:eastAsia="zh-CN"/>
              </w:rPr>
              <w:t>сөйлем құрамының фонетикал</w:t>
            </w:r>
            <w:r w:rsidR="00E84472">
              <w:rPr>
                <w:lang w:val="kk-KZ" w:eastAsia="zh-CN"/>
              </w:rPr>
              <w:t>ық құрылымы мен сөйлем құрылысын</w:t>
            </w:r>
            <w:r w:rsidRPr="00074051">
              <w:rPr>
                <w:lang w:val="kk-KZ" w:eastAsia="zh-CN"/>
              </w:rPr>
              <w:t xml:space="preserve">, шығыс тілінің практикалық грамматикасын үйрету, студенттің тілдік және коммуникативті құзыретін қалыптастырып дамыту болып табылады.  </w:t>
            </w:r>
          </w:p>
          <w:p w:rsidR="0038202D" w:rsidRDefault="0038202D" w:rsidP="0038202D">
            <w:pPr>
              <w:pStyle w:val="a8"/>
              <w:spacing w:before="0" w:beforeAutospacing="0" w:after="0" w:afterAutospacing="0"/>
              <w:ind w:right="-57"/>
              <w:rPr>
                <w:b/>
                <w:bCs/>
                <w:lang w:val="kk-KZ"/>
              </w:rPr>
            </w:pPr>
            <w:r w:rsidRPr="00C0689B">
              <w:rPr>
                <w:b/>
                <w:bCs/>
                <w:lang w:val="kk-KZ"/>
              </w:rPr>
              <w:t>Пәнді игеру нәтижесінде  студент қабілетті болады: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-57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 xml:space="preserve">тілдің белсенді лексикалық минимумына ие болу; 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>өз ойын білдіру және сөйлеушінің ойын түсіну үшін практикалық фонетиканың, орфографияның, грамматиканың негізгі ережелерін түсінуі;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>ақпаратты алу және таратуға қабілетті болу, әлеуметтік байланыстарды орнатып, қолда</w:t>
            </w:r>
            <w:r w:rsidR="00E84472">
              <w:rPr>
                <w:rFonts w:ascii="Times New Roman" w:eastAsia="Times New Roman" w:hAnsi="Times New Roman" w:cs="Times New Roman"/>
                <w:lang w:val="kk-KZ" w:eastAsia="zh-CN"/>
              </w:rPr>
              <w:t>н</w:t>
            </w: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>у;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 xml:space="preserve">белгілі тілдесу қарым-қатынас аясында қызықтыратын тақырыпқа қысқаша әңгімелесе алу керек; 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>практика жүзінде меңгерген лексикасын қолдануға қабілетті болу;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қытай тілін игеру және қолдану дағдыларын жетілдіру.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қытай тіліндегі шыңму, юнму, төрт тонды және сөйлем ырғағын сөйлем түріне қарай қолдана білу.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иероглифтердің жазылу ретінің дұрыстығына мән беріп, көркем жазуға үйрену.</w:t>
            </w:r>
          </w:p>
          <w:p w:rsidR="000F7EFE" w:rsidRPr="00654EB3" w:rsidRDefault="0038202D" w:rsidP="0038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ауызекі тілдесу және естіп түсіне білу қабілетін жетілдіру.</w:t>
            </w:r>
          </w:p>
        </w:tc>
      </w:tr>
      <w:tr w:rsidR="00C46277" w:rsidRPr="00654EB3" w:rsidTr="00C41FA5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46277" w:rsidRPr="00654EB3" w:rsidRDefault="00C46277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Пререквизит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bottom w:val="single" w:sz="4" w:space="0" w:color="auto"/>
            </w:tcBorders>
          </w:tcPr>
          <w:p w:rsidR="00C46277" w:rsidRPr="004502EA" w:rsidRDefault="004502EA" w:rsidP="004502E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502E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PUR1212 </w:t>
            </w:r>
            <w:r w:rsidRPr="004502EA">
              <w:rPr>
                <w:rFonts w:ascii="Times New Roman" w:hAnsi="Times New Roman" w:cs="Times New Roman"/>
                <w:bCs/>
                <w:lang w:val="kk-KZ"/>
              </w:rPr>
              <w:t>Ауызша сөйлеу практикасы</w:t>
            </w:r>
          </w:p>
        </w:tc>
      </w:tr>
      <w:tr w:rsidR="00C46277" w:rsidRPr="00E76EE1" w:rsidTr="00C41FA5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Посреквизит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</w:tcBorders>
          </w:tcPr>
          <w:p w:rsidR="00C46277" w:rsidRPr="004502EA" w:rsidRDefault="004502EA" w:rsidP="004502EA">
            <w:pPr>
              <w:rPr>
                <w:rFonts w:ascii="Times New Roman" w:hAnsi="Times New Roman" w:cs="Times New Roman"/>
                <w:lang w:val="kk-KZ"/>
              </w:rPr>
            </w:pPr>
            <w:r w:rsidRPr="004502EA">
              <w:rPr>
                <w:rFonts w:ascii="Times New Roman" w:hAnsi="Times New Roman" w:cs="Times New Roman"/>
                <w:b/>
                <w:lang w:val="kk-KZ"/>
              </w:rPr>
              <w:t>BIYa1206</w:t>
            </w:r>
            <w:r w:rsidRPr="004502EA">
              <w:rPr>
                <w:rFonts w:ascii="Times New Roman" w:hAnsi="Times New Roman" w:cs="Times New Roman"/>
                <w:lang w:val="kk-KZ"/>
              </w:rPr>
              <w:t xml:space="preserve"> Базалық шет тілі (В1 деңгей)</w:t>
            </w:r>
          </w:p>
        </w:tc>
      </w:tr>
      <w:tr w:rsidR="00C46277" w:rsidRPr="00654EB3" w:rsidTr="00C41FA5">
        <w:trPr>
          <w:trHeight w:val="240"/>
        </w:trPr>
        <w:tc>
          <w:tcPr>
            <w:tcW w:w="2093" w:type="dxa"/>
            <w:gridSpan w:val="2"/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</w:rPr>
            </w:pPr>
            <w:r w:rsidRPr="00654EB3">
              <w:rPr>
                <w:rStyle w:val="shorttext"/>
                <w:rFonts w:ascii="Times New Roman" w:hAnsi="Times New Roman" w:cs="Times New Roman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8"/>
          </w:tcPr>
          <w:p w:rsidR="008859FF" w:rsidRPr="00654EB3" w:rsidRDefault="008859FF" w:rsidP="008859FF">
            <w:pPr>
              <w:pStyle w:val="a4"/>
              <w:jc w:val="both"/>
              <w:rPr>
                <w:rFonts w:ascii="Times New Roman" w:hAnsi="Times New Roman" w:cs="Times New Roman"/>
                <w:b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 w:eastAsia="zh-CN"/>
              </w:rPr>
              <w:t>Әдебиеттер:</w:t>
            </w:r>
          </w:p>
          <w:p w:rsidR="00EA29F7" w:rsidRPr="00654EB3" w:rsidRDefault="00EA29F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新实用汉语</w:t>
            </w:r>
            <w:r w:rsidR="00DC79E9">
              <w:rPr>
                <w:rFonts w:ascii="Times New Roman" w:hAnsi="Times New Roman" w:cs="Times New Roman"/>
                <w:lang w:val="kk-KZ" w:eastAsia="zh-CN"/>
              </w:rPr>
              <w:t>1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，北京语言大学出版社，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2014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发展汉语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»,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="00B1273C">
              <w:rPr>
                <w:rFonts w:ascii="Times New Roman" w:hAnsi="Times New Roman" w:cs="Times New Roman"/>
                <w:lang w:val="kk-KZ" w:eastAsia="zh-CN"/>
              </w:rPr>
              <w:t>1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汉语口语速成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马箭飞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中级汉语口语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中级汉语听力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»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E6723F" w:rsidP="00C46277">
            <w:pPr>
              <w:pStyle w:val="a4"/>
              <w:numPr>
                <w:ilvl w:val="0"/>
                <w:numId w:val="18"/>
              </w:numPr>
              <w:jc w:val="both"/>
              <w:rPr>
                <w:rStyle w:val="a7"/>
                <w:rFonts w:ascii="Times New Roman" w:hAnsi="Times New Roman" w:cs="Times New Roman"/>
                <w:color w:val="auto"/>
                <w:u w:val="none"/>
                <w:lang w:val="kk-KZ" w:eastAsia="zh-CN"/>
              </w:rPr>
            </w:pPr>
            <w:hyperlink r:id="rId9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www.learnmandarinonline.com</w:t>
              </w:r>
            </w:hyperlink>
          </w:p>
          <w:p w:rsidR="00C46277" w:rsidRPr="00654EB3" w:rsidRDefault="00E6723F" w:rsidP="00C4627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hyperlink r:id="rId10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www.popupchinesse.com</w:t>
              </w:r>
            </w:hyperlink>
          </w:p>
        </w:tc>
      </w:tr>
      <w:tr w:rsidR="00C46277" w:rsidRPr="0035708A" w:rsidTr="00C41FA5">
        <w:tc>
          <w:tcPr>
            <w:tcW w:w="2093" w:type="dxa"/>
            <w:gridSpan w:val="2"/>
          </w:tcPr>
          <w:p w:rsidR="00C46277" w:rsidRPr="00654EB3" w:rsidRDefault="00C46277" w:rsidP="00F80D49">
            <w:pPr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654EB3">
              <w:rPr>
                <w:rStyle w:val="shorttext"/>
                <w:rFonts w:ascii="Times New Roman" w:hAnsi="Times New Roman" w:cs="Times New Roman"/>
                <w:bCs/>
                <w:lang w:val="kk-KZ" w:eastAsia="zh-CN"/>
              </w:rPr>
              <w:t xml:space="preserve">Университеттің </w:t>
            </w:r>
            <w:r w:rsidRPr="00654EB3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8"/>
          </w:tcPr>
          <w:p w:rsidR="008859FF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тәртіп (мінез-құлық) ережесі: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46277" w:rsidRPr="00654EB3" w:rsidRDefault="00C46277" w:rsidP="00BE56D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lastRenderedPageBreak/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 (ҚазҰУ студентінің ар-намыс кодексі).</w:t>
            </w:r>
          </w:p>
          <w:p w:rsidR="00243B22" w:rsidRPr="00A362A7" w:rsidRDefault="008859FF" w:rsidP="0024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</w:t>
            </w:r>
            <w:r w:rsidR="00243B22" w:rsidRPr="00243B22">
              <w:rPr>
                <w:color w:val="4F81BD" w:themeColor="accent1"/>
                <w:lang w:val="kk-KZ"/>
              </w:rPr>
              <w:t>jdemesin</w:t>
            </w:r>
            <w:hyperlink r:id="rId11" w:history="1">
              <w:r w:rsidR="00243B22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8859FF" w:rsidRPr="00654EB3" w:rsidRDefault="00243B22" w:rsidP="0088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ja-JP"/>
              </w:rPr>
              <w:t>, 87078079800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 xml:space="preserve"> 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телефоны 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>б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>ойынша кеңес ала алады.</w:t>
            </w:r>
          </w:p>
        </w:tc>
      </w:tr>
      <w:tr w:rsidR="000D5137" w:rsidRPr="00E76EE1" w:rsidTr="000D5137">
        <w:tc>
          <w:tcPr>
            <w:tcW w:w="9854" w:type="dxa"/>
            <w:gridSpan w:val="10"/>
            <w:tcBorders>
              <w:left w:val="nil"/>
              <w:right w:val="nil"/>
            </w:tcBorders>
          </w:tcPr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D5137" w:rsidRPr="00654EB3" w:rsidRDefault="000D5137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12F" w:rsidRPr="00654EB3" w:rsidTr="00115DD5">
        <w:trPr>
          <w:trHeight w:val="420"/>
        </w:trPr>
        <w:tc>
          <w:tcPr>
            <w:tcW w:w="1101" w:type="dxa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67857" w:rsidRPr="00654EB3" w:rsidRDefault="007D112F" w:rsidP="0040352D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767857" w:rsidRPr="00654EB3" w:rsidTr="00115DD5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3D76D0" w:rsidRDefault="003D76D0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767857" w:rsidRPr="00654EB3" w:rsidTr="00092759">
        <w:trPr>
          <w:trHeight w:val="205"/>
        </w:trPr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767857" w:rsidRPr="00654EB3" w:rsidRDefault="008579CF" w:rsidP="008579CF">
            <w:pPr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 xml:space="preserve">                                                  </w:t>
            </w:r>
            <w:r w:rsidR="002867FF">
              <w:rPr>
                <w:rFonts w:ascii="Times New Roman" w:hAnsi="Times New Roman" w:cs="Times New Roman"/>
                <w:lang w:val="kk-KZ" w:eastAsia="zh-CN"/>
              </w:rPr>
              <w:t>Модуль1.</w:t>
            </w:r>
            <w:r w:rsidR="002867FF" w:rsidRPr="00EA051E">
              <w:rPr>
                <w:rFonts w:hint="eastAsia"/>
                <w:b/>
                <w:lang w:val="kk-KZ" w:eastAsia="zh-CN"/>
              </w:rPr>
              <w:t xml:space="preserve"> </w:t>
            </w:r>
            <w:r w:rsidR="002867FF" w:rsidRPr="00460EF4">
              <w:rPr>
                <w:rFonts w:hint="eastAsia"/>
                <w:lang w:val="kk-KZ" w:eastAsia="zh-CN"/>
              </w:rPr>
              <w:t>基础部分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87788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877886" w:rsidRPr="0059004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877886" w:rsidRPr="00590049">
              <w:rPr>
                <w:rFonts w:ascii="Times New Roman" w:hAnsi="Times New Roman" w:cs="Times New Roman"/>
                <w:color w:val="000000"/>
              </w:rPr>
              <w:t>«</w:t>
            </w:r>
            <w:r w:rsidR="00877886" w:rsidRPr="00590049">
              <w:rPr>
                <w:rFonts w:ascii="Times New Roman" w:hAnsi="Times New Roman" w:cs="Times New Roman"/>
              </w:rPr>
              <w:t>汉语拼音，声调</w:t>
            </w:r>
            <w:r w:rsidR="00877886" w:rsidRPr="0059004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CC323F" w:rsidRDefault="007D112F" w:rsidP="00CC323F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877886" w:rsidRPr="00590049">
              <w:rPr>
                <w:rFonts w:ascii="Times New Roman" w:hAnsi="Times New Roman" w:cs="Times New Roman"/>
                <w:color w:val="000000"/>
                <w:lang w:val="kk-KZ"/>
              </w:rPr>
              <w:t>Амандасу (сәлемдесу) және қоштасу. Хал-жағдайын сұрау.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lang w:val="en-US" w:eastAsia="zh-CN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EA4B39" w:rsidRDefault="00115DD5" w:rsidP="00EA4B39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B21D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>你忙吗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B21D85" w:rsidP="0074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>Зерді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ханалық сабақ 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 xml:space="preserve">Аты-жөнін сұрау. </w:t>
            </w:r>
            <w:r w:rsidR="00EA4B39">
              <w:rPr>
                <w:rFonts w:ascii="Times New Roman" w:hAnsi="Times New Roman" w:cs="Times New Roman"/>
                <w:lang w:val="kk-KZ"/>
              </w:rPr>
              <w:t>Жасын және телефон номе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>рін сұрау.</w:t>
            </w:r>
          </w:p>
        </w:tc>
        <w:tc>
          <w:tcPr>
            <w:tcW w:w="1701" w:type="dxa"/>
            <w:gridSpan w:val="2"/>
          </w:tcPr>
          <w:p w:rsidR="007D112F" w:rsidRPr="00744F45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744F45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44F4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E963E7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B21D85">
              <w:rPr>
                <w:rFonts w:ascii="Times New Roman" w:hAnsi="Times New Roman" w:cs="Times New Roman"/>
              </w:rPr>
              <w:t xml:space="preserve"> </w:t>
            </w:r>
            <w:r w:rsidR="00E963E7" w:rsidRPr="00590049">
              <w:rPr>
                <w:rFonts w:ascii="Times New Roman" w:hAnsi="Times New Roman" w:cs="Times New Roman"/>
              </w:rPr>
              <w:t xml:space="preserve"> «</w:t>
            </w:r>
            <w:r w:rsidR="00E963E7" w:rsidRPr="00590049">
              <w:rPr>
                <w:rFonts w:ascii="Times New Roman" w:hAnsi="Times New Roman" w:cs="Times New Roman"/>
              </w:rPr>
              <w:t>她是哪国人</w:t>
            </w:r>
            <w:r w:rsidR="0028520C" w:rsidRPr="0059004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28520C" w:rsidP="0028520C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Зердіханалық сабақ 1.мемелекеттермен танысу.</w:t>
            </w:r>
          </w:p>
        </w:tc>
        <w:tc>
          <w:tcPr>
            <w:tcW w:w="1701" w:type="dxa"/>
            <w:gridSpan w:val="2"/>
          </w:tcPr>
          <w:p w:rsidR="007D112F" w:rsidRPr="00744F45" w:rsidRDefault="003D76D0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797B6C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СӨЖ</w:t>
            </w:r>
            <w:r w:rsidR="000D5743"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0D5743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 xml:space="preserve">№1 Қытай иероглфтерінің негізгі құрлымы тұралы </w:t>
            </w:r>
            <w:r w:rsidR="000D5743" w:rsidRPr="00590049">
              <w:rPr>
                <w:rFonts w:ascii="Times New Roman" w:hAnsi="Times New Roman" w:cs="Times New Roman"/>
                <w:color w:val="000000"/>
                <w:lang w:val="kk-KZ"/>
              </w:rPr>
              <w:t>презентация жасаңыз</w:t>
            </w:r>
            <w:r w:rsidR="000D5743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28520C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2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gridSpan w:val="5"/>
          </w:tcPr>
          <w:p w:rsidR="007D112F" w:rsidRPr="00EA4B39" w:rsidRDefault="00115DD5" w:rsidP="00EA4B39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去饭馆儿</w:t>
            </w:r>
            <w:r w:rsidR="00EA4B3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651877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1. Текст</w:t>
            </w:r>
            <w:r w:rsidR="00E76EE1">
              <w:rPr>
                <w:rFonts w:ascii="Times New Roman" w:hAnsi="Times New Roman" w:cs="Times New Roman"/>
                <w:lang w:val="kk-KZ"/>
              </w:rPr>
              <w:t>і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 xml:space="preserve"> қаз</w:t>
            </w:r>
            <w:r w:rsidR="00B21D85">
              <w:rPr>
                <w:rFonts w:ascii="Times New Roman" w:hAnsi="Times New Roman" w:cs="Times New Roman"/>
                <w:lang w:val="kk-KZ"/>
              </w:rPr>
              <w:t xml:space="preserve">ақ тілінен қытай тіліне аудару. </w:t>
            </w:r>
            <w:r w:rsidR="00651877" w:rsidRPr="00590049">
              <w:rPr>
                <w:rFonts w:ascii="Times New Roman" w:hAnsi="Times New Roman" w:cs="Times New Roman"/>
              </w:rPr>
              <w:t>2.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能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» және «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会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» етістіктерінің айырмашылықтарын табу.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797B6C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EA4B39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F92A2A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F92A2A" w:rsidRPr="00590049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2 </w:t>
            </w:r>
            <w:r w:rsidR="00F92A2A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Мына тақырыпта</w:t>
            </w:r>
            <w:r w:rsidR="00F320C0">
              <w:rPr>
                <w:rFonts w:ascii="Times New Roman" w:eastAsia="Calibri" w:hAnsi="Times New Roman" w:cs="Times New Roman"/>
                <w:bCs/>
                <w:lang w:val="kk-KZ" w:eastAsia="zh-CN"/>
              </w:rPr>
              <w:t xml:space="preserve"> </w:t>
            </w:r>
            <w:r w:rsidR="00F92A2A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F92A2A" w:rsidRPr="00590049">
              <w:rPr>
                <w:rFonts w:ascii="Times New Roman" w:hAnsi="Times New Roman" w:cs="Times New Roman"/>
                <w:lang w:val="kk-KZ"/>
              </w:rPr>
              <w:t>你家有几口人</w:t>
            </w:r>
            <w:r w:rsidR="00F92A2A" w:rsidRPr="00590049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F92A2A" w:rsidRPr="00590049">
              <w:rPr>
                <w:rFonts w:ascii="Times New Roman" w:hAnsi="Times New Roman" w:cs="Times New Roman"/>
                <w:lang w:val="kk-KZ"/>
              </w:rPr>
              <w:t>шағын мәтін құрап жазыңыз.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40352D">
            <w:pPr>
              <w:rPr>
                <w:rFonts w:ascii="Times New Roman" w:hAnsi="Times New Roman" w:cs="Times New Roman"/>
                <w:lang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F320C0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8D17B8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8D17B8" w:rsidRPr="00590049">
              <w:rPr>
                <w:rFonts w:ascii="Times New Roman" w:hAnsi="Times New Roman" w:cs="Times New Roman"/>
                <w:lang w:val="kk-KZ"/>
              </w:rPr>
              <w:t>您想买什么</w:t>
            </w:r>
            <w:r w:rsidR="008D17B8" w:rsidRPr="0059004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B21D85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B21D85">
              <w:rPr>
                <w:rFonts w:ascii="Times New Roman" w:hAnsi="Times New Roman" w:cs="Times New Roman"/>
                <w:bCs/>
                <w:lang w:val="kk-KZ" w:eastAsia="zh-CN"/>
              </w:rPr>
              <w:t>Заттардың қытай тілінде ата</w:t>
            </w:r>
            <w:r w:rsidR="001560E8">
              <w:rPr>
                <w:rFonts w:ascii="Times New Roman" w:hAnsi="Times New Roman" w:cs="Times New Roman"/>
                <w:bCs/>
                <w:lang w:val="kk-KZ" w:eastAsia="zh-CN"/>
              </w:rPr>
              <w:t>луын сұрау.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D839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E2495B">
              <w:rPr>
                <w:rFonts w:ascii="Times New Roman" w:hAnsi="Times New Roman" w:cs="Times New Roman"/>
                <w:bCs/>
                <w:lang w:val="kk-KZ" w:eastAsia="zh-CN"/>
              </w:rPr>
              <w:t xml:space="preserve">  </w:t>
            </w:r>
            <w:r w:rsidR="00E2495B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797B6C" w:rsidRPr="00590049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  <w:r w:rsidR="00B21D8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1560E8">
              <w:rPr>
                <w:rFonts w:ascii="Times New Roman" w:hAnsi="Times New Roman" w:cs="Times New Roman" w:hint="eastAsia"/>
                <w:bCs/>
                <w:lang w:val="kk-KZ" w:eastAsia="zh-CN"/>
              </w:rPr>
              <w:t>这个用</w:t>
            </w:r>
            <w:r w:rsidR="001560E8">
              <w:rPr>
                <w:rFonts w:ascii="Times New Roman" w:hAnsi="Times New Roman" w:cs="Times New Roman" w:hint="eastAsia"/>
                <w:bCs/>
                <w:lang w:val="kk-KZ" w:eastAsia="zh-CN"/>
              </w:rPr>
              <w:t>....</w:t>
            </w:r>
            <w:r w:rsidR="001560E8">
              <w:rPr>
                <w:rFonts w:ascii="Times New Roman" w:hAnsi="Times New Roman" w:cs="Times New Roman" w:hint="eastAsia"/>
                <w:bCs/>
                <w:lang w:val="kk-KZ" w:eastAsia="zh-CN"/>
              </w:rPr>
              <w:t>怎么说</w:t>
            </w:r>
            <w:r w:rsidR="001560E8">
              <w:rPr>
                <w:rFonts w:ascii="Times New Roman" w:hAnsi="Times New Roman" w:cs="Times New Roman" w:hint="eastAsia"/>
                <w:bCs/>
                <w:lang w:val="kk-KZ" w:eastAsia="zh-CN"/>
              </w:rPr>
              <w:t>?....</w:t>
            </w:r>
            <w:r w:rsidR="001560E8">
              <w:rPr>
                <w:rFonts w:ascii="Times New Roman" w:hAnsi="Times New Roman" w:cs="Times New Roman" w:hint="eastAsia"/>
                <w:bCs/>
                <w:lang w:val="kk-KZ" w:eastAsia="zh-CN"/>
              </w:rPr>
              <w:t>这种水果怎么</w:t>
            </w:r>
            <w:r w:rsidR="00E41AAE">
              <w:rPr>
                <w:rFonts w:ascii="Times New Roman" w:hAnsi="Times New Roman" w:cs="Times New Roman" w:hint="eastAsia"/>
                <w:bCs/>
                <w:lang w:val="kk-KZ" w:eastAsia="zh-CN"/>
              </w:rPr>
              <w:t>样？</w:t>
            </w:r>
            <w:r w:rsidR="00360B91">
              <w:rPr>
                <w:rFonts w:ascii="Times New Roman" w:hAnsi="Times New Roman" w:cs="Times New Roman"/>
                <w:bCs/>
                <w:lang w:val="kk-KZ" w:eastAsia="zh-CN"/>
              </w:rPr>
              <w:t>осы сұраулы сөйлемдерді</w:t>
            </w:r>
            <w:r w:rsidR="00E41AAE">
              <w:rPr>
                <w:rFonts w:ascii="Times New Roman" w:hAnsi="Times New Roman" w:cs="Times New Roman"/>
                <w:bCs/>
                <w:lang w:val="kk-KZ" w:eastAsia="zh-CN"/>
              </w:rPr>
              <w:t xml:space="preserve"> қолданып диалог құраңыздар.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B21D85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D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3D3EEB">
            <w:pPr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F320C0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我们去游泳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3D3EEB" w:rsidRPr="00590049" w:rsidRDefault="007D112F" w:rsidP="003D3EEB">
            <w:pPr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Қытай тілі мен қазақ тілінің</w:t>
            </w:r>
          </w:p>
          <w:p w:rsidR="007D112F" w:rsidRPr="00590049" w:rsidRDefault="003D3EEB" w:rsidP="003D3EEB">
            <w:pPr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lang w:val="kk-KZ"/>
              </w:rPr>
              <w:t>са</w:t>
            </w:r>
            <w:r w:rsidR="00205F8C">
              <w:rPr>
                <w:rFonts w:ascii="Times New Roman" w:hAnsi="Times New Roman" w:cs="Times New Roman"/>
                <w:lang w:val="kk-KZ"/>
              </w:rPr>
              <w:t>лыстырмалы сөйлемдерімен танысу</w:t>
            </w:r>
            <w:r w:rsidRPr="0059004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3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797B6C" w:rsidP="00115DD5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F320C0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221668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900155">
              <w:rPr>
                <w:rFonts w:ascii="Times New Roman" w:eastAsia="DengXian" w:hAnsi="Times New Roman" w:cs="Times New Roman"/>
                <w:bCs/>
                <w:lang w:val="kk-KZ" w:eastAsia="zh-CN"/>
              </w:rPr>
              <w:t>4</w:t>
            </w:r>
            <w:r w:rsidR="00221668" w:rsidRPr="00590049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 </w:t>
            </w:r>
            <w:r w:rsidR="005375B5">
              <w:rPr>
                <w:rFonts w:ascii="Times New Roman" w:eastAsia="Calibri" w:hAnsi="Times New Roman" w:cs="Times New Roman"/>
                <w:bCs/>
                <w:lang w:val="kk-KZ" w:eastAsia="zh-CN"/>
              </w:rPr>
              <w:t xml:space="preserve">Уақытты айту, жұмыс және демалыс жоспары туралы </w:t>
            </w:r>
            <w:r w:rsidR="00221668" w:rsidRPr="0059004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21668" w:rsidRPr="00590049">
              <w:rPr>
                <w:rFonts w:ascii="Times New Roman" w:hAnsi="Times New Roman" w:cs="Times New Roman"/>
                <w:lang w:val="kk-KZ"/>
              </w:rPr>
              <w:t xml:space="preserve">шағын мәтін құрап жазыңыз.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5375B5" w:rsidRDefault="00233E2B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75B5">
              <w:rPr>
                <w:rFonts w:ascii="Times New Roman" w:hAnsi="Times New Roman" w:cs="Times New Roman"/>
                <w:bCs/>
                <w:lang w:eastAsia="zh-CN"/>
              </w:rPr>
              <w:t>8</w:t>
            </w:r>
          </w:p>
        </w:tc>
      </w:tr>
      <w:tr w:rsidR="005B1A51" w:rsidRPr="00654EB3" w:rsidTr="00115DD5">
        <w:tc>
          <w:tcPr>
            <w:tcW w:w="1101" w:type="dxa"/>
            <w:vMerge w:val="restart"/>
          </w:tcPr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</w:p>
        </w:tc>
        <w:tc>
          <w:tcPr>
            <w:tcW w:w="5244" w:type="dxa"/>
            <w:gridSpan w:val="5"/>
          </w:tcPr>
          <w:p w:rsidR="005B1A51" w:rsidRPr="00416745" w:rsidRDefault="005B1A51" w:rsidP="00F32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16745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5375B5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F320C0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«</w:t>
            </w:r>
            <w:r w:rsidR="00F320C0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你认不认识他</w:t>
            </w:r>
            <w:r w:rsidR="00F320C0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5B1A51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6</w:t>
            </w:r>
          </w:p>
        </w:tc>
      </w:tr>
      <w:tr w:rsidR="005B1A51" w:rsidRPr="00654EB3" w:rsidTr="00115DD5"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5B1A51" w:rsidRPr="00416745" w:rsidRDefault="005375B5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Зертханалық сабақ</w:t>
            </w:r>
            <w:r w:rsidR="00441CDA">
              <w:rPr>
                <w:rFonts w:ascii="Times New Roman" w:hAnsi="Times New Roman" w:cs="Times New Roman"/>
                <w:lang w:val="kk-KZ"/>
              </w:rPr>
              <w:t xml:space="preserve"> Жыл,ай, күн және күнделікті жоспар туралы айту.</w:t>
            </w:r>
          </w:p>
        </w:tc>
        <w:tc>
          <w:tcPr>
            <w:tcW w:w="1701" w:type="dxa"/>
            <w:gridSpan w:val="2"/>
          </w:tcPr>
          <w:p w:rsidR="005B1A51" w:rsidRPr="005375B5" w:rsidRDefault="003D76D0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75B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5B1A51" w:rsidRPr="00654EB3" w:rsidTr="006B12B8">
        <w:trPr>
          <w:trHeight w:val="240"/>
        </w:trPr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5B1A51" w:rsidRPr="00416745" w:rsidRDefault="005B1A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16745">
              <w:rPr>
                <w:rFonts w:ascii="Times New Roman" w:hAnsi="Times New Roman" w:cs="Times New Roman"/>
                <w:lang w:val="kk-KZ" w:eastAsia="zh-CN"/>
              </w:rPr>
              <w:t>Midterm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100</w:t>
            </w:r>
          </w:p>
        </w:tc>
      </w:tr>
      <w:tr w:rsidR="00630148" w:rsidRPr="00654EB3" w:rsidTr="0096111E">
        <w:trPr>
          <w:trHeight w:val="165"/>
        </w:trPr>
        <w:tc>
          <w:tcPr>
            <w:tcW w:w="9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0148" w:rsidRPr="00416745" w:rsidRDefault="00630148" w:rsidP="00654EB3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416745">
              <w:rPr>
                <w:rFonts w:ascii="Times New Roman" w:hAnsi="Times New Roman" w:cs="Times New Roman"/>
                <w:lang w:val="kk-KZ" w:eastAsia="zh-CN"/>
              </w:rPr>
              <w:t>Модуль</w:t>
            </w:r>
            <w:r w:rsidR="00654EB3" w:rsidRPr="005375B5">
              <w:rPr>
                <w:rFonts w:ascii="Times New Roman" w:hAnsi="Times New Roman" w:cs="Times New Roman"/>
                <w:lang w:eastAsia="zh-CN"/>
              </w:rPr>
              <w:t xml:space="preserve"> 2</w:t>
            </w:r>
            <w:r w:rsidR="00460EF4">
              <w:rPr>
                <w:rFonts w:ascii="Times New Roman" w:hAnsi="Times New Roman" w:cs="Times New Roman"/>
                <w:lang w:val="kk-KZ" w:eastAsia="zh-CN"/>
              </w:rPr>
              <w:t>.</w:t>
            </w:r>
            <w:r w:rsidR="002867FF" w:rsidRPr="00460EF4">
              <w:rPr>
                <w:rFonts w:ascii="Times New Roman" w:hAnsi="Times New Roman" w:cs="Times New Roman"/>
                <w:lang w:val="kk-KZ" w:eastAsia="zh-CN"/>
              </w:rPr>
              <w:t>基础部分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5244" w:type="dxa"/>
            <w:gridSpan w:val="5"/>
          </w:tcPr>
          <w:p w:rsidR="007D112F" w:rsidRPr="00900155" w:rsidRDefault="00115DD5" w:rsidP="0090015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16745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90015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416745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«</w:t>
            </w:r>
            <w:r w:rsidR="00416745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你们家有几口人</w:t>
            </w:r>
            <w:r w:rsidR="00416745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0D12B2" w:rsidRDefault="00416745" w:rsidP="000D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zh-CN"/>
              </w:rPr>
            </w:pPr>
            <w:r w:rsidRPr="00416745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900155">
              <w:rPr>
                <w:rFonts w:ascii="Times New Roman" w:hAnsi="Times New Roman" w:cs="Times New Roman"/>
                <w:bCs/>
                <w:lang w:val="kk-KZ" w:eastAsia="zh-CN"/>
              </w:rPr>
              <w:t xml:space="preserve">  </w:t>
            </w:r>
            <w:bookmarkStart w:id="0" w:name="_GoBack"/>
            <w:bookmarkEnd w:id="0"/>
            <w:r w:rsidRPr="00416745">
              <w:rPr>
                <w:rFonts w:ascii="Times New Roman" w:hAnsi="Times New Roman" w:cs="Times New Roman"/>
                <w:lang w:val="kk-KZ"/>
              </w:rPr>
              <w:t xml:space="preserve">Сұраулы сөйлемдердің қолданылуы. 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«...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对马？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», «….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行吗</w:t>
            </w:r>
            <w:r w:rsidR="000D12B2">
              <w:rPr>
                <w:rFonts w:ascii="Times New Roman" w:hAnsi="Times New Roman" w:cs="Times New Roman"/>
                <w:lang w:val="kk-KZ" w:eastAsia="zh-CN"/>
              </w:rPr>
              <w:t>».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4A361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4A3615" w:rsidRPr="00542EB5">
              <w:rPr>
                <w:bCs/>
                <w:color w:val="000000"/>
                <w:lang w:val="kk-KZ"/>
              </w:rPr>
              <w:t>«</w:t>
            </w:r>
            <w:r w:rsidR="004A3615" w:rsidRPr="00542EB5">
              <w:rPr>
                <w:bCs/>
                <w:color w:val="000000"/>
                <w:lang w:val="kk-KZ"/>
              </w:rPr>
              <w:t>他今年十二岁</w:t>
            </w:r>
            <w:r w:rsidR="004A3615" w:rsidRPr="00542EB5">
              <w:rPr>
                <w:bCs/>
                <w:color w:val="000000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D443CD">
        <w:trPr>
          <w:trHeight w:val="249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 w:themeColor="text1"/>
            </w:tcBorders>
          </w:tcPr>
          <w:p w:rsidR="007D112F" w:rsidRPr="00D443CD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D443CD" w:rsidRPr="00654EB3">
              <w:rPr>
                <w:rFonts w:ascii="Times New Roman" w:hAnsi="Times New Roman" w:cs="Times New Roman"/>
                <w:bCs/>
                <w:lang w:val="kk-KZ" w:eastAsia="zh-CN"/>
              </w:rPr>
              <w:t>主谓谓语句</w:t>
            </w:r>
            <w:r w:rsidR="00D443CD"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="00D443CD">
              <w:rPr>
                <w:rFonts w:ascii="Times New Roman" w:hAnsi="Times New Roman" w:cs="Times New Roman"/>
                <w:bCs/>
                <w:lang w:val="kk-KZ" w:eastAsia="zh-CN"/>
              </w:rPr>
              <w:t>疑问代词</w:t>
            </w:r>
            <w:r w:rsidR="00D443CD">
              <w:rPr>
                <w:rFonts w:ascii="Times New Roman" w:hAnsi="Times New Roman" w:cs="Times New Roman"/>
                <w:bCs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808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lastRenderedPageBreak/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="0055453F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="00C20E3A" w:rsidRPr="00C20E3A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900155">
              <w:rPr>
                <w:rFonts w:ascii="Times New Roman" w:eastAsia="DengXian" w:hAnsi="Times New Roman" w:cs="Times New Roman"/>
                <w:bCs/>
                <w:lang w:val="kk-KZ" w:eastAsia="zh-CN"/>
              </w:rPr>
              <w:t>5</w:t>
            </w:r>
            <w:r w:rsidR="00190FC5" w:rsidRPr="00542EB5">
              <w:rPr>
                <w:bCs/>
                <w:lang w:val="kk-KZ"/>
              </w:rPr>
              <w:t>«</w:t>
            </w:r>
            <w:r w:rsidR="008D260D">
              <w:rPr>
                <w:rFonts w:ascii="Times New Roman" w:eastAsia="DengXian" w:hAnsi="Times New Roman" w:cs="Times New Roman" w:hint="eastAsia"/>
                <w:bCs/>
                <w:lang w:val="kk-KZ" w:eastAsia="zh-CN"/>
              </w:rPr>
              <w:t>你住</w:t>
            </w:r>
            <w:r w:rsidR="00CD1178">
              <w:rPr>
                <w:rFonts w:ascii="Times New Roman" w:eastAsia="DengXian" w:hAnsi="Times New Roman" w:cs="Times New Roman" w:hint="eastAsia"/>
                <w:bCs/>
                <w:lang w:val="kk-KZ" w:eastAsia="zh-CN"/>
              </w:rPr>
              <w:t>哪</w:t>
            </w:r>
            <w:r w:rsidR="008D260D">
              <w:rPr>
                <w:rFonts w:ascii="Times New Roman" w:eastAsia="DengXian" w:hAnsi="Times New Roman" w:cs="Times New Roman" w:hint="eastAsia"/>
                <w:bCs/>
                <w:lang w:val="kk-KZ" w:eastAsia="zh-CN"/>
              </w:rPr>
              <w:t>儿</w:t>
            </w:r>
            <w:r w:rsidR="005423DF" w:rsidRPr="00542EB5">
              <w:rPr>
                <w:bCs/>
                <w:lang w:val="kk-KZ"/>
              </w:rPr>
              <w:t>»</w:t>
            </w:r>
            <w:r w:rsidR="00CD1178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 Т</w:t>
            </w:r>
            <w:r w:rsidR="001E2764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ақырып бойынша </w:t>
            </w:r>
            <w:r w:rsidR="00686601">
              <w:rPr>
                <w:rFonts w:ascii="Times New Roman" w:hAnsi="Times New Roman" w:cs="Times New Roman"/>
                <w:lang w:val="kk-KZ" w:eastAsia="zh-CN"/>
              </w:rPr>
              <w:t>Мекенжайды айту және жол сурау</w:t>
            </w:r>
            <w:r w:rsidR="00C20E3A" w:rsidRPr="00C20E3A">
              <w:rPr>
                <w:rFonts w:ascii="Times New Roman" w:hAnsi="Times New Roman" w:cs="Times New Roman"/>
                <w:color w:val="000000"/>
                <w:lang w:val="kk-KZ"/>
              </w:rPr>
              <w:t xml:space="preserve"> презентация жасап,диалог құраңыз</w:t>
            </w:r>
            <w:r w:rsidR="00C20E3A" w:rsidRPr="00C20E3A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5423DF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lastRenderedPageBreak/>
              <w:t>10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C20E3A" w:rsidRPr="00542EB5">
              <w:rPr>
                <w:bCs/>
                <w:lang w:val="kk-KZ"/>
              </w:rPr>
              <w:t>«</w:t>
            </w:r>
            <w:r w:rsidR="00C20E3A" w:rsidRPr="00542EB5">
              <w:rPr>
                <w:bCs/>
                <w:lang w:val="kk-KZ"/>
              </w:rPr>
              <w:t>我在这儿买光盘</w:t>
            </w:r>
            <w:r w:rsidR="00C20E3A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C20E3A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C20E3A">
              <w:rPr>
                <w:rFonts w:ascii="Times New Roman" w:hAnsi="Times New Roman" w:cs="Times New Roman"/>
                <w:bCs/>
                <w:lang w:val="kk-KZ" w:eastAsia="zh-CN"/>
              </w:rPr>
              <w:t>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C20E3A" w:rsidRPr="00C20E3A">
              <w:rPr>
                <w:rFonts w:ascii="Times New Roman" w:hAnsi="Times New Roman" w:cs="Times New Roman"/>
                <w:bCs/>
                <w:color w:val="000000"/>
              </w:rPr>
              <w:t>Қытай тілі мен қазақ тілінің салыстырмалы сөйлемдерін  салыстыру</w:t>
            </w:r>
          </w:p>
        </w:tc>
        <w:tc>
          <w:tcPr>
            <w:tcW w:w="1701" w:type="dxa"/>
            <w:gridSpan w:val="2"/>
          </w:tcPr>
          <w:p w:rsidR="007D112F" w:rsidRPr="00C20E3A" w:rsidRDefault="003D76D0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542394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542394" w:rsidRPr="00542394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900155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6 </w:t>
            </w:r>
            <w:r w:rsidR="00542394" w:rsidRPr="00542394">
              <w:rPr>
                <w:rFonts w:ascii="Times New Roman" w:hAnsi="Times New Roman" w:cs="Times New Roman"/>
                <w:lang w:val="kk-KZ"/>
              </w:rPr>
              <w:t>Ү</w:t>
            </w:r>
            <w:r w:rsidR="00542394">
              <w:rPr>
                <w:rFonts w:ascii="Times New Roman" w:hAnsi="Times New Roman" w:cs="Times New Roman"/>
                <w:lang w:val="kk-KZ"/>
              </w:rPr>
              <w:t xml:space="preserve">йренген </w:t>
            </w:r>
            <w:r w:rsidR="00542394" w:rsidRPr="00542394">
              <w:rPr>
                <w:rFonts w:ascii="Times New Roman" w:hAnsi="Times New Roman" w:cs="Times New Roman"/>
                <w:lang w:val="kk-KZ"/>
              </w:rPr>
              <w:t>сөздерді пайдаланып,зат</w:t>
            </w:r>
            <w:r w:rsidR="002E6A52">
              <w:rPr>
                <w:rFonts w:ascii="Times New Roman" w:hAnsi="Times New Roman" w:cs="Times New Roman"/>
                <w:lang w:val="kk-KZ"/>
              </w:rPr>
              <w:t>тың тұрған орынын айту және өз ү</w:t>
            </w:r>
            <w:r w:rsidR="00542394" w:rsidRPr="00542394">
              <w:rPr>
                <w:rFonts w:ascii="Times New Roman" w:hAnsi="Times New Roman" w:cs="Times New Roman"/>
                <w:lang w:val="kk-KZ"/>
              </w:rPr>
              <w:t xml:space="preserve">йіңізді </w:t>
            </w:r>
            <w:r w:rsidR="00542394" w:rsidRPr="00542394">
              <w:rPr>
                <w:rFonts w:ascii="Times New Roman" w:hAnsi="Times New Roman" w:cs="Times New Roman"/>
                <w:color w:val="000000"/>
                <w:lang w:val="kk-KZ"/>
              </w:rPr>
              <w:t>презентация жасап таныстрыңыз</w:t>
            </w:r>
            <w:r w:rsidR="00542394">
              <w:rPr>
                <w:color w:val="000000"/>
                <w:lang w:val="kk-KZ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C20E3A" w:rsidRDefault="00115DD5" w:rsidP="0040352D">
            <w:pPr>
              <w:rPr>
                <w:rFonts w:ascii="Times New Roman" w:hAnsi="Times New Roman" w:cs="Times New Roman"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932DF2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932DF2" w:rsidRPr="00542EB5">
              <w:rPr>
                <w:bCs/>
                <w:lang w:val="kk-KZ"/>
              </w:rPr>
              <w:t>«</w:t>
            </w:r>
            <w:r w:rsidR="00932DF2" w:rsidRPr="00542EB5">
              <w:rPr>
                <w:bCs/>
                <w:lang w:val="kk-KZ"/>
              </w:rPr>
              <w:t>我会说一点儿汉语</w:t>
            </w:r>
            <w:r w:rsidR="00932DF2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C20E3A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C20E3A">
              <w:rPr>
                <w:rFonts w:ascii="Times New Roman" w:hAnsi="Times New Roman" w:cs="Times New Roman"/>
                <w:bCs/>
                <w:lang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932DF2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932DF2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</w:t>
            </w:r>
            <w:r w:rsidRPr="00932DF2">
              <w:rPr>
                <w:rFonts w:ascii="Times New Roman" w:hAnsi="Times New Roman" w:cs="Times New Roman"/>
                <w:bCs/>
                <w:lang w:val="kk-KZ" w:eastAsia="zh-CN" w:bidi="ug-CN"/>
              </w:rPr>
              <w:t>б</w:t>
            </w:r>
            <w:r w:rsidRPr="00932DF2">
              <w:rPr>
                <w:rFonts w:ascii="Times New Roman" w:hAnsi="Times New Roman" w:cs="Times New Roman"/>
                <w:bCs/>
                <w:lang w:val="kk-KZ" w:eastAsia="zh-CN"/>
              </w:rPr>
              <w:t xml:space="preserve">ақ </w:t>
            </w:r>
            <w:r w:rsidR="00B54663">
              <w:rPr>
                <w:rFonts w:ascii="Times New Roman" w:eastAsia="DengXian" w:hAnsi="Times New Roman" w:cs="Times New Roman"/>
                <w:bCs/>
                <w:lang w:val="kk-KZ" w:eastAsia="zh-CN"/>
              </w:rPr>
              <w:t>Тамаққа тапсырыс беру және дәміне баға беру.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lang w:val="en-US" w:eastAsia="zh-CN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4737C0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="00900155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="00900155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7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学</w:t>
            </w:r>
            <w:r w:rsidR="00F538B7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唱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汉语</w:t>
            </w:r>
            <w:r w:rsidR="00F538B7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歌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在那遥远的地方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A2EDC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7A2EDC" w:rsidRPr="00542EB5">
              <w:rPr>
                <w:bCs/>
                <w:lang w:val="kk-KZ"/>
              </w:rPr>
              <w:t>«</w:t>
            </w:r>
            <w:r w:rsidR="007A2EDC" w:rsidRPr="00542EB5">
              <w:rPr>
                <w:bCs/>
                <w:lang w:val="kk-KZ"/>
              </w:rPr>
              <w:t>我全身都不舒服</w:t>
            </w:r>
            <w:r w:rsidR="007A2EDC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B54663">
              <w:rPr>
                <w:rFonts w:ascii="Times New Roman" w:hAnsi="Times New Roman" w:cs="Times New Roman"/>
                <w:bCs/>
                <w:lang w:val="kk-KZ" w:eastAsia="zh-CN"/>
              </w:rPr>
              <w:t>Дәрігерге қаралу.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lang w:val="en-US" w:eastAsia="zh-CN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C02E61" w:rsidRPr="00542EB5">
              <w:rPr>
                <w:bCs/>
                <w:lang w:val="kk-KZ"/>
              </w:rPr>
              <w:t xml:space="preserve"> </w:t>
            </w:r>
            <w:r w:rsidR="00C02E61">
              <w:rPr>
                <w:bCs/>
                <w:lang w:val="kk-KZ"/>
              </w:rPr>
              <w:t xml:space="preserve">сабақ </w:t>
            </w:r>
            <w:r w:rsidR="00C02E61" w:rsidRPr="00542EB5">
              <w:rPr>
                <w:bCs/>
                <w:lang w:val="kk-KZ"/>
              </w:rPr>
              <w:t>«</w:t>
            </w:r>
            <w:r w:rsidR="00C02E61" w:rsidRPr="00542EB5">
              <w:rPr>
                <w:bCs/>
                <w:lang w:val="kk-KZ"/>
              </w:rPr>
              <w:t>我认识了一个漂亮的姑娘</w:t>
            </w:r>
            <w:r w:rsidR="00C02E61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666AD5" w:rsidRPr="00666AD5" w:rsidRDefault="00666AD5" w:rsidP="0066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66AD5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Pr="00666AD5">
              <w:rPr>
                <w:rFonts w:ascii="Times New Roman" w:hAnsi="Times New Roman" w:cs="Times New Roman"/>
                <w:color w:val="000000"/>
                <w:lang w:val="kk-KZ" w:eastAsia="zh-CN"/>
              </w:rPr>
              <w:t>«</w:t>
            </w:r>
            <w:r w:rsidRPr="00666AD5">
              <w:rPr>
                <w:rFonts w:ascii="Times New Roman" w:hAnsi="Times New Roman" w:cs="Times New Roman"/>
                <w:color w:val="000000"/>
                <w:lang w:val="kk-KZ" w:eastAsia="zh-CN"/>
              </w:rPr>
              <w:t>看法，想法，观点，见解</w:t>
            </w:r>
            <w:r w:rsidRPr="00666AD5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» синоним сөздердің сөйлемдегі мағынасын ажырату.</w:t>
            </w:r>
          </w:p>
          <w:p w:rsidR="00666AD5" w:rsidRPr="00666AD5" w:rsidRDefault="00666AD5" w:rsidP="0066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AD5">
              <w:rPr>
                <w:rFonts w:ascii="Times New Roman" w:hAnsi="Times New Roman" w:cs="Times New Roman"/>
                <w:color w:val="000000"/>
                <w:lang w:val="kk-KZ"/>
              </w:rPr>
              <w:t xml:space="preserve"> Сөйлем құрау.  </w:t>
            </w:r>
          </w:p>
          <w:p w:rsidR="007D112F" w:rsidRPr="00654EB3" w:rsidRDefault="00666AD5" w:rsidP="00666AD5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66AD5"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Pr="00666AD5">
              <w:rPr>
                <w:rFonts w:ascii="Times New Roman" w:hAnsi="Times New Roman" w:cs="Times New Roman"/>
                <w:lang w:val="kk-KZ"/>
              </w:rPr>
              <w:t>«</w:t>
            </w:r>
            <w:r w:rsidRPr="00666AD5">
              <w:rPr>
                <w:rFonts w:ascii="Times New Roman" w:hAnsi="Times New Roman" w:cs="Times New Roman"/>
                <w:lang w:val="kk-KZ" w:eastAsia="zh-CN"/>
              </w:rPr>
              <w:t>二</w:t>
            </w:r>
            <w:r w:rsidRPr="00666AD5">
              <w:rPr>
                <w:rFonts w:ascii="Times New Roman" w:hAnsi="Times New Roman" w:cs="Times New Roman"/>
                <w:lang w:val="kk-KZ"/>
              </w:rPr>
              <w:t xml:space="preserve">» және « </w:t>
            </w:r>
            <w:r w:rsidRPr="00666AD5">
              <w:rPr>
                <w:rFonts w:ascii="Times New Roman" w:hAnsi="Times New Roman" w:cs="Times New Roman"/>
                <w:lang w:val="kk-KZ" w:eastAsia="zh-CN"/>
              </w:rPr>
              <w:t>两</w:t>
            </w:r>
            <w:r w:rsidRPr="00666AD5">
              <w:rPr>
                <w:rFonts w:ascii="Times New Roman" w:hAnsi="Times New Roman" w:cs="Times New Roman"/>
                <w:lang w:val="kk-KZ"/>
              </w:rPr>
              <w:t>»  сөздерінің айырмашылықтарын табу.</w:t>
            </w:r>
          </w:p>
        </w:tc>
        <w:tc>
          <w:tcPr>
            <w:tcW w:w="1701" w:type="dxa"/>
            <w:gridSpan w:val="2"/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16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4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38479F">
              <w:rPr>
                <w:rFonts w:ascii="Times New Roman" w:hAnsi="Times New Roman" w:cs="Times New Roman"/>
                <w:bCs/>
                <w:lang w:val="kk-KZ" w:eastAsia="zh-CN"/>
              </w:rPr>
              <w:t xml:space="preserve">  </w:t>
            </w:r>
            <w:r w:rsidR="0038479F" w:rsidRPr="00542EB5">
              <w:rPr>
                <w:bCs/>
                <w:lang w:val="kk-KZ"/>
              </w:rPr>
              <w:t>«</w:t>
            </w:r>
            <w:r w:rsidR="0038479F" w:rsidRPr="00542EB5">
              <w:rPr>
                <w:bCs/>
                <w:lang w:val="kk-KZ"/>
              </w:rPr>
              <w:t>祝你圣诞快乐</w:t>
            </w:r>
            <w:r w:rsidR="0038479F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D312A">
        <w:trPr>
          <w:trHeight w:val="70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几种补语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="00B54663">
              <w:rPr>
                <w:rFonts w:ascii="Times New Roman" w:hAnsi="Times New Roman" w:cs="Times New Roman"/>
                <w:bCs/>
                <w:lang w:val="en-US" w:eastAsia="zh-CN"/>
              </w:rPr>
              <w:t>疑问代词</w:t>
            </w:r>
            <w:r w:rsidR="00B54663">
              <w:rPr>
                <w:rFonts w:ascii="Times New Roman" w:hAnsi="Times New Roman" w:cs="Times New Roman" w:hint="eastAsia"/>
                <w:bCs/>
                <w:lang w:val="en-US" w:eastAsia="zh-CN"/>
              </w:rPr>
              <w:t>的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用</w:t>
            </w:r>
            <w:r w:rsidR="00B54663">
              <w:rPr>
                <w:rFonts w:ascii="Times New Roman" w:hAnsi="Times New Roman" w:cs="Times New Roman" w:hint="eastAsia"/>
                <w:bCs/>
                <w:lang w:val="en-US" w:eastAsia="zh-CN"/>
              </w:rPr>
              <w:t>法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副词再和又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3D76D0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5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7D112F" w:rsidRPr="00654EB3" w:rsidRDefault="00644F69" w:rsidP="004035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 xml:space="preserve">Практикалық сабақ  </w:t>
            </w:r>
            <w:r w:rsidRPr="00542EB5">
              <w:rPr>
                <w:lang w:val="kk-KZ"/>
              </w:rPr>
              <w:t>«</w:t>
            </w:r>
            <w:r>
              <w:rPr>
                <w:rFonts w:hint="eastAsia"/>
                <w:lang w:val="kk-KZ" w:eastAsia="zh-CN"/>
              </w:rPr>
              <w:t>你们吃点儿什么</w:t>
            </w:r>
            <w:r w:rsidRPr="00542EB5">
              <w:rPr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E635AD">
        <w:trPr>
          <w:trHeight w:val="469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E635AD" w:rsidRPr="00654EB3" w:rsidRDefault="00644F69" w:rsidP="0040352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Зертханалық сабақ </w:t>
            </w:r>
            <w:r w:rsidRPr="00644F69">
              <w:rPr>
                <w:rFonts w:ascii="Times New Roman" w:hAnsi="Times New Roman" w:cs="Times New Roman"/>
                <w:color w:val="000000"/>
                <w:lang w:val="kk-KZ" w:eastAsia="zh-CN"/>
              </w:rPr>
              <w:t>Азық-түлік және сусын атауларымен танысу.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7D112F" w:rsidRPr="00654EB3" w:rsidTr="00115DD5">
        <w:trPr>
          <w:trHeight w:val="263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Емтихан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C6237C" w:rsidRDefault="00C6237C" w:rsidP="00C6237C">
      <w:pPr>
        <w:spacing w:after="0" w:line="240" w:lineRule="auto"/>
        <w:rPr>
          <w:b/>
          <w:lang w:val="en-US"/>
        </w:rPr>
      </w:pPr>
    </w:p>
    <w:p w:rsidR="00654EB3" w:rsidRPr="00654EB3" w:rsidRDefault="00654EB3" w:rsidP="00C6237C">
      <w:pPr>
        <w:spacing w:after="0" w:line="240" w:lineRule="auto"/>
        <w:rPr>
          <w:b/>
          <w:lang w:val="en-US"/>
        </w:rPr>
      </w:pP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54EB3">
        <w:rPr>
          <w:rFonts w:ascii="Times New Roman" w:hAnsi="Times New Roman" w:cs="Times New Roman"/>
          <w:lang w:val="kk-KZ"/>
        </w:rPr>
        <w:t xml:space="preserve">Дәріскер                       </w:t>
      </w:r>
      <w:r w:rsidR="00654EB3" w:rsidRPr="00654EB3">
        <w:rPr>
          <w:rFonts w:ascii="Times New Roman" w:hAnsi="Times New Roman" w:cs="Times New Roman"/>
          <w:lang w:val="en-US"/>
        </w:rPr>
        <w:t xml:space="preserve">                                                             </w:t>
      </w:r>
      <w:r w:rsidR="00654EB3">
        <w:rPr>
          <w:rFonts w:ascii="Times New Roman" w:hAnsi="Times New Roman" w:cs="Times New Roman"/>
          <w:lang w:val="en-US"/>
        </w:rPr>
        <w:t xml:space="preserve"> </w:t>
      </w:r>
      <w:r w:rsidR="00654EB3" w:rsidRPr="00654EB3">
        <w:rPr>
          <w:rFonts w:ascii="Times New Roman" w:hAnsi="Times New Roman" w:cs="Times New Roman"/>
          <w:lang w:val="en-US"/>
        </w:rPr>
        <w:t xml:space="preserve"> </w:t>
      </w:r>
      <w:r w:rsidR="00D77038" w:rsidRPr="00900155">
        <w:rPr>
          <w:rFonts w:ascii="Times New Roman" w:hAnsi="Times New Roman" w:cs="Times New Roman"/>
          <w:lang w:val="kk-KZ"/>
        </w:rPr>
        <w:t>Қалиолла А</w:t>
      </w:r>
      <w:r w:rsidRPr="00900155">
        <w:rPr>
          <w:rFonts w:ascii="Times New Roman" w:hAnsi="Times New Roman" w:cs="Times New Roman"/>
          <w:lang w:val="kk-KZ"/>
        </w:rPr>
        <w:t>.</w:t>
      </w:r>
    </w:p>
    <w:p w:rsidR="00654EB3" w:rsidRPr="00900155" w:rsidRDefault="00654EB3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</w:rPr>
      </w:pPr>
      <w:r w:rsidRPr="00900155">
        <w:rPr>
          <w:rFonts w:ascii="Times New Roman" w:hAnsi="Times New Roman" w:cs="Times New Roman"/>
          <w:lang w:val="kk-KZ"/>
        </w:rPr>
        <w:t xml:space="preserve">Кафедра меңгерушісі   </w:t>
      </w:r>
      <w:r w:rsidR="00654EB3" w:rsidRPr="00900155">
        <w:rPr>
          <w:rFonts w:ascii="Times New Roman" w:hAnsi="Times New Roman" w:cs="Times New Roman"/>
        </w:rPr>
        <w:t xml:space="preserve">                                                             </w:t>
      </w:r>
      <w:r w:rsidR="00217595" w:rsidRPr="00900155">
        <w:rPr>
          <w:rFonts w:ascii="Times New Roman" w:hAnsi="Times New Roman" w:cs="Times New Roman"/>
          <w:lang w:val="kk-KZ"/>
        </w:rPr>
        <w:t>Оразақын</w:t>
      </w:r>
      <w:r w:rsidR="003D76D0">
        <w:rPr>
          <w:rFonts w:ascii="Times New Roman" w:hAnsi="Times New Roman" w:cs="Times New Roman"/>
          <w:lang w:val="kk-KZ"/>
        </w:rPr>
        <w:t>қызы</w:t>
      </w:r>
      <w:r w:rsidR="00217595" w:rsidRPr="00900155">
        <w:rPr>
          <w:rFonts w:ascii="Times New Roman" w:hAnsi="Times New Roman" w:cs="Times New Roman"/>
          <w:lang w:val="kk-KZ"/>
        </w:rPr>
        <w:t xml:space="preserve"> Ф.</w:t>
      </w:r>
    </w:p>
    <w:p w:rsidR="00654EB3" w:rsidRPr="00900155" w:rsidRDefault="00654EB3" w:rsidP="00EF3447">
      <w:pPr>
        <w:spacing w:after="0" w:line="240" w:lineRule="auto"/>
        <w:rPr>
          <w:rFonts w:ascii="Times New Roman" w:hAnsi="Times New Roman" w:cs="Times New Roman"/>
        </w:rPr>
      </w:pP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00155">
        <w:rPr>
          <w:rFonts w:ascii="Times New Roman" w:hAnsi="Times New Roman" w:cs="Times New Roman"/>
          <w:lang w:val="kk-KZ"/>
        </w:rPr>
        <w:t>Факультет</w:t>
      </w:r>
      <w:r w:rsidR="00464B9C">
        <w:rPr>
          <w:rFonts w:ascii="Times New Roman" w:hAnsi="Times New Roman" w:cs="Times New Roman"/>
          <w:lang w:val="kk-KZ"/>
        </w:rPr>
        <w:t>тің</w:t>
      </w:r>
      <w:r w:rsidRPr="00900155">
        <w:rPr>
          <w:rFonts w:ascii="Times New Roman" w:hAnsi="Times New Roman" w:cs="Times New Roman"/>
          <w:lang w:val="kk-KZ"/>
        </w:rPr>
        <w:t xml:space="preserve"> әдістемелік </w:t>
      </w:r>
    </w:p>
    <w:p w:rsidR="00EF3447" w:rsidRPr="00900155" w:rsidRDefault="00C4363C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кеңесінің төреағасы</w:t>
      </w:r>
      <w:r w:rsidR="00EF3447" w:rsidRPr="00900155">
        <w:rPr>
          <w:rFonts w:ascii="Times New Roman" w:hAnsi="Times New Roman" w:cs="Times New Roman"/>
          <w:lang w:val="kk-KZ"/>
        </w:rPr>
        <w:t xml:space="preserve"> </w:t>
      </w:r>
      <w:r w:rsidR="00654EB3" w:rsidRPr="00900155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 w:rsidR="00217595" w:rsidRPr="00900155">
        <w:rPr>
          <w:rFonts w:ascii="Times New Roman" w:hAnsi="Times New Roman" w:cs="Times New Roman"/>
          <w:lang w:val="kk-KZ"/>
        </w:rPr>
        <w:t>Эгамбердиев М.Ш.</w:t>
      </w:r>
    </w:p>
    <w:p w:rsidR="00654EB3" w:rsidRPr="00900155" w:rsidRDefault="00654EB3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3447" w:rsidRPr="00900155" w:rsidRDefault="00464B9C" w:rsidP="00EF34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Факультет</w:t>
      </w:r>
      <w:r w:rsidR="00EF3447" w:rsidRPr="0090015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д</w:t>
      </w:r>
      <w:r w:rsidRPr="00900155">
        <w:rPr>
          <w:rFonts w:ascii="Times New Roman" w:hAnsi="Times New Roman" w:cs="Times New Roman"/>
          <w:lang w:val="kk-KZ"/>
        </w:rPr>
        <w:t>екан</w:t>
      </w:r>
      <w:r>
        <w:rPr>
          <w:rFonts w:ascii="Times New Roman" w:hAnsi="Times New Roman" w:cs="Times New Roman"/>
          <w:lang w:val="kk-KZ"/>
        </w:rPr>
        <w:t>ы</w:t>
      </w:r>
      <w:r w:rsidR="00654EB3" w:rsidRPr="00900155">
        <w:rPr>
          <w:rFonts w:ascii="Times New Roman" w:hAnsi="Times New Roman" w:cs="Times New Roman"/>
        </w:rPr>
        <w:t xml:space="preserve">                                                                     </w:t>
      </w:r>
      <w:r w:rsidR="00217595" w:rsidRPr="00900155">
        <w:rPr>
          <w:rFonts w:ascii="Times New Roman" w:hAnsi="Times New Roman" w:cs="Times New Roman"/>
          <w:lang w:val="kk-KZ"/>
        </w:rPr>
        <w:t>Палтөре Ы.М.</w:t>
      </w:r>
    </w:p>
    <w:p w:rsidR="001D5B0E" w:rsidRPr="00654EB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lang w:val="kk-KZ" w:eastAsia="zh-CN"/>
        </w:rPr>
      </w:pPr>
    </w:p>
    <w:sectPr w:rsidR="001D5B0E" w:rsidRPr="00654EB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3F" w:rsidRDefault="00E6723F" w:rsidP="006A0446">
      <w:pPr>
        <w:spacing w:after="0" w:line="240" w:lineRule="auto"/>
      </w:pPr>
      <w:r>
        <w:separator/>
      </w:r>
    </w:p>
  </w:endnote>
  <w:endnote w:type="continuationSeparator" w:id="0">
    <w:p w:rsidR="00E6723F" w:rsidRDefault="00E6723F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3F" w:rsidRDefault="00E6723F" w:rsidP="006A0446">
      <w:pPr>
        <w:spacing w:after="0" w:line="240" w:lineRule="auto"/>
      </w:pPr>
      <w:r>
        <w:separator/>
      </w:r>
    </w:p>
  </w:footnote>
  <w:footnote w:type="continuationSeparator" w:id="0">
    <w:p w:rsidR="00E6723F" w:rsidRDefault="00E6723F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6995"/>
    <w:multiLevelType w:val="hybridMultilevel"/>
    <w:tmpl w:val="07BAA602"/>
    <w:lvl w:ilvl="0" w:tplc="3422471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306DB"/>
    <w:multiLevelType w:val="hybridMultilevel"/>
    <w:tmpl w:val="8A94B626"/>
    <w:lvl w:ilvl="0" w:tplc="0A0E3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33D6"/>
    <w:multiLevelType w:val="hybridMultilevel"/>
    <w:tmpl w:val="0B9E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8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17945"/>
    <w:rsid w:val="0002267A"/>
    <w:rsid w:val="000252C1"/>
    <w:rsid w:val="000740A4"/>
    <w:rsid w:val="000960CE"/>
    <w:rsid w:val="000A32C7"/>
    <w:rsid w:val="000B4224"/>
    <w:rsid w:val="000C565A"/>
    <w:rsid w:val="000D12B2"/>
    <w:rsid w:val="000D4A43"/>
    <w:rsid w:val="000D5137"/>
    <w:rsid w:val="000D5743"/>
    <w:rsid w:val="000D6431"/>
    <w:rsid w:val="000E0236"/>
    <w:rsid w:val="000E2DED"/>
    <w:rsid w:val="000F7EFE"/>
    <w:rsid w:val="001028AC"/>
    <w:rsid w:val="00115DD5"/>
    <w:rsid w:val="0011738A"/>
    <w:rsid w:val="00132A96"/>
    <w:rsid w:val="00140C94"/>
    <w:rsid w:val="00141220"/>
    <w:rsid w:val="00142925"/>
    <w:rsid w:val="00152064"/>
    <w:rsid w:val="00152DFF"/>
    <w:rsid w:val="001560E8"/>
    <w:rsid w:val="00167C40"/>
    <w:rsid w:val="00172444"/>
    <w:rsid w:val="00173AE3"/>
    <w:rsid w:val="00175FFC"/>
    <w:rsid w:val="00177069"/>
    <w:rsid w:val="00190FC5"/>
    <w:rsid w:val="001A2377"/>
    <w:rsid w:val="001A4BAF"/>
    <w:rsid w:val="001B6F9E"/>
    <w:rsid w:val="001C0D51"/>
    <w:rsid w:val="001D312A"/>
    <w:rsid w:val="001D5B0E"/>
    <w:rsid w:val="001E2135"/>
    <w:rsid w:val="001E2764"/>
    <w:rsid w:val="001E3BF8"/>
    <w:rsid w:val="001F4702"/>
    <w:rsid w:val="00203DE4"/>
    <w:rsid w:val="00205F8C"/>
    <w:rsid w:val="00206329"/>
    <w:rsid w:val="00215081"/>
    <w:rsid w:val="00217595"/>
    <w:rsid w:val="00221668"/>
    <w:rsid w:val="00225244"/>
    <w:rsid w:val="00227D5B"/>
    <w:rsid w:val="00230178"/>
    <w:rsid w:val="00233E2B"/>
    <w:rsid w:val="00243B22"/>
    <w:rsid w:val="00244805"/>
    <w:rsid w:val="00265A2E"/>
    <w:rsid w:val="002737F4"/>
    <w:rsid w:val="00281E1F"/>
    <w:rsid w:val="0028520C"/>
    <w:rsid w:val="002867FF"/>
    <w:rsid w:val="002A783F"/>
    <w:rsid w:val="002D07E6"/>
    <w:rsid w:val="002D3A8F"/>
    <w:rsid w:val="002D51DD"/>
    <w:rsid w:val="002D782C"/>
    <w:rsid w:val="002E05E8"/>
    <w:rsid w:val="002E11A1"/>
    <w:rsid w:val="002E1C05"/>
    <w:rsid w:val="002E6A52"/>
    <w:rsid w:val="00310046"/>
    <w:rsid w:val="00332B0A"/>
    <w:rsid w:val="00336F62"/>
    <w:rsid w:val="00345C93"/>
    <w:rsid w:val="00356D93"/>
    <w:rsid w:val="0035708A"/>
    <w:rsid w:val="00360B91"/>
    <w:rsid w:val="0038202D"/>
    <w:rsid w:val="00383C8C"/>
    <w:rsid w:val="0038479F"/>
    <w:rsid w:val="003C5D7E"/>
    <w:rsid w:val="003D3EEB"/>
    <w:rsid w:val="003D594F"/>
    <w:rsid w:val="003D76D0"/>
    <w:rsid w:val="003E3D0B"/>
    <w:rsid w:val="003E6816"/>
    <w:rsid w:val="003F16DF"/>
    <w:rsid w:val="003F24E1"/>
    <w:rsid w:val="004029D1"/>
    <w:rsid w:val="004128A8"/>
    <w:rsid w:val="00416745"/>
    <w:rsid w:val="004219F6"/>
    <w:rsid w:val="00436E36"/>
    <w:rsid w:val="00441407"/>
    <w:rsid w:val="00441CDA"/>
    <w:rsid w:val="004462D5"/>
    <w:rsid w:val="004502EA"/>
    <w:rsid w:val="004568BE"/>
    <w:rsid w:val="00460EF4"/>
    <w:rsid w:val="00463A5F"/>
    <w:rsid w:val="00464B9C"/>
    <w:rsid w:val="00471776"/>
    <w:rsid w:val="004737C0"/>
    <w:rsid w:val="00486FA4"/>
    <w:rsid w:val="004A2B24"/>
    <w:rsid w:val="004A3615"/>
    <w:rsid w:val="004A4C61"/>
    <w:rsid w:val="004A6FD0"/>
    <w:rsid w:val="00503F90"/>
    <w:rsid w:val="005044D8"/>
    <w:rsid w:val="005157CB"/>
    <w:rsid w:val="0053349E"/>
    <w:rsid w:val="005375B5"/>
    <w:rsid w:val="00541C53"/>
    <w:rsid w:val="00542394"/>
    <w:rsid w:val="005423DF"/>
    <w:rsid w:val="005476EA"/>
    <w:rsid w:val="0055453F"/>
    <w:rsid w:val="00560FEE"/>
    <w:rsid w:val="005652C3"/>
    <w:rsid w:val="00571D8A"/>
    <w:rsid w:val="00584EC6"/>
    <w:rsid w:val="00590049"/>
    <w:rsid w:val="00592AA9"/>
    <w:rsid w:val="00596486"/>
    <w:rsid w:val="005A2C51"/>
    <w:rsid w:val="005B1A51"/>
    <w:rsid w:val="005B5578"/>
    <w:rsid w:val="005C168C"/>
    <w:rsid w:val="005C22D1"/>
    <w:rsid w:val="005E137B"/>
    <w:rsid w:val="00606189"/>
    <w:rsid w:val="00607430"/>
    <w:rsid w:val="00616459"/>
    <w:rsid w:val="00624FF7"/>
    <w:rsid w:val="00630148"/>
    <w:rsid w:val="00631D1E"/>
    <w:rsid w:val="00644F69"/>
    <w:rsid w:val="00651877"/>
    <w:rsid w:val="00654EB3"/>
    <w:rsid w:val="00666AD5"/>
    <w:rsid w:val="00674428"/>
    <w:rsid w:val="00686601"/>
    <w:rsid w:val="00697BC8"/>
    <w:rsid w:val="006A0446"/>
    <w:rsid w:val="006B0C0E"/>
    <w:rsid w:val="006B3D68"/>
    <w:rsid w:val="006C39B3"/>
    <w:rsid w:val="006E3826"/>
    <w:rsid w:val="006F0496"/>
    <w:rsid w:val="006F5CBC"/>
    <w:rsid w:val="00710978"/>
    <w:rsid w:val="007278F3"/>
    <w:rsid w:val="00743EBC"/>
    <w:rsid w:val="00744F45"/>
    <w:rsid w:val="00765CF2"/>
    <w:rsid w:val="00767857"/>
    <w:rsid w:val="00791D2A"/>
    <w:rsid w:val="00794DF1"/>
    <w:rsid w:val="007951B7"/>
    <w:rsid w:val="00797B6C"/>
    <w:rsid w:val="007A2EDC"/>
    <w:rsid w:val="007A391F"/>
    <w:rsid w:val="007C507A"/>
    <w:rsid w:val="007D112F"/>
    <w:rsid w:val="007F0C69"/>
    <w:rsid w:val="007F234D"/>
    <w:rsid w:val="0080090F"/>
    <w:rsid w:val="00812C3B"/>
    <w:rsid w:val="00815C8D"/>
    <w:rsid w:val="00815DF5"/>
    <w:rsid w:val="00817980"/>
    <w:rsid w:val="00820858"/>
    <w:rsid w:val="00847333"/>
    <w:rsid w:val="00851261"/>
    <w:rsid w:val="008579CF"/>
    <w:rsid w:val="00863A85"/>
    <w:rsid w:val="00875A1E"/>
    <w:rsid w:val="00877886"/>
    <w:rsid w:val="008820A1"/>
    <w:rsid w:val="008859FF"/>
    <w:rsid w:val="008876D0"/>
    <w:rsid w:val="00892EB7"/>
    <w:rsid w:val="008A3C95"/>
    <w:rsid w:val="008B4820"/>
    <w:rsid w:val="008B5327"/>
    <w:rsid w:val="008D17B8"/>
    <w:rsid w:val="008D260D"/>
    <w:rsid w:val="008D51D2"/>
    <w:rsid w:val="008E0A28"/>
    <w:rsid w:val="008E1D70"/>
    <w:rsid w:val="008E4B80"/>
    <w:rsid w:val="00900155"/>
    <w:rsid w:val="00922415"/>
    <w:rsid w:val="00932DF2"/>
    <w:rsid w:val="00944BBD"/>
    <w:rsid w:val="00947C18"/>
    <w:rsid w:val="0095126D"/>
    <w:rsid w:val="00955396"/>
    <w:rsid w:val="009819E5"/>
    <w:rsid w:val="009A42E3"/>
    <w:rsid w:val="009A4822"/>
    <w:rsid w:val="009B6084"/>
    <w:rsid w:val="009B7ACC"/>
    <w:rsid w:val="009C275C"/>
    <w:rsid w:val="009D71EF"/>
    <w:rsid w:val="009E7862"/>
    <w:rsid w:val="00A04AFE"/>
    <w:rsid w:val="00A10745"/>
    <w:rsid w:val="00A10997"/>
    <w:rsid w:val="00A27F17"/>
    <w:rsid w:val="00A35F3C"/>
    <w:rsid w:val="00A362A7"/>
    <w:rsid w:val="00A364EB"/>
    <w:rsid w:val="00A37145"/>
    <w:rsid w:val="00A40430"/>
    <w:rsid w:val="00A42EA6"/>
    <w:rsid w:val="00A57175"/>
    <w:rsid w:val="00A63A55"/>
    <w:rsid w:val="00A65221"/>
    <w:rsid w:val="00A74042"/>
    <w:rsid w:val="00A81E72"/>
    <w:rsid w:val="00A83897"/>
    <w:rsid w:val="00A91A7E"/>
    <w:rsid w:val="00A93734"/>
    <w:rsid w:val="00A96F05"/>
    <w:rsid w:val="00AA4D46"/>
    <w:rsid w:val="00AB2F54"/>
    <w:rsid w:val="00AD0B2D"/>
    <w:rsid w:val="00AD68E8"/>
    <w:rsid w:val="00AF0DBC"/>
    <w:rsid w:val="00AF4F16"/>
    <w:rsid w:val="00B115D7"/>
    <w:rsid w:val="00B1273C"/>
    <w:rsid w:val="00B14145"/>
    <w:rsid w:val="00B14C97"/>
    <w:rsid w:val="00B177AA"/>
    <w:rsid w:val="00B21D85"/>
    <w:rsid w:val="00B341E2"/>
    <w:rsid w:val="00B54663"/>
    <w:rsid w:val="00B55143"/>
    <w:rsid w:val="00B63EFE"/>
    <w:rsid w:val="00B6520F"/>
    <w:rsid w:val="00B93385"/>
    <w:rsid w:val="00BC44CA"/>
    <w:rsid w:val="00BD53A5"/>
    <w:rsid w:val="00BE56D3"/>
    <w:rsid w:val="00BE5EF5"/>
    <w:rsid w:val="00BF16F8"/>
    <w:rsid w:val="00C02E61"/>
    <w:rsid w:val="00C06F22"/>
    <w:rsid w:val="00C10AA3"/>
    <w:rsid w:val="00C20E3A"/>
    <w:rsid w:val="00C23E12"/>
    <w:rsid w:val="00C26ED6"/>
    <w:rsid w:val="00C321B5"/>
    <w:rsid w:val="00C35106"/>
    <w:rsid w:val="00C41FA5"/>
    <w:rsid w:val="00C4363C"/>
    <w:rsid w:val="00C46277"/>
    <w:rsid w:val="00C6237C"/>
    <w:rsid w:val="00C84A34"/>
    <w:rsid w:val="00C9404B"/>
    <w:rsid w:val="00CA27D7"/>
    <w:rsid w:val="00CB463B"/>
    <w:rsid w:val="00CC1C1D"/>
    <w:rsid w:val="00CC2066"/>
    <w:rsid w:val="00CC323F"/>
    <w:rsid w:val="00CC479B"/>
    <w:rsid w:val="00CD1178"/>
    <w:rsid w:val="00CD15FE"/>
    <w:rsid w:val="00CD57CF"/>
    <w:rsid w:val="00CF1C91"/>
    <w:rsid w:val="00CF4195"/>
    <w:rsid w:val="00D03EC2"/>
    <w:rsid w:val="00D079B0"/>
    <w:rsid w:val="00D320BB"/>
    <w:rsid w:val="00D443CD"/>
    <w:rsid w:val="00D44C41"/>
    <w:rsid w:val="00D50E2F"/>
    <w:rsid w:val="00D61709"/>
    <w:rsid w:val="00D63932"/>
    <w:rsid w:val="00D738BB"/>
    <w:rsid w:val="00D77038"/>
    <w:rsid w:val="00D83951"/>
    <w:rsid w:val="00D974BD"/>
    <w:rsid w:val="00DC4017"/>
    <w:rsid w:val="00DC79E9"/>
    <w:rsid w:val="00DD0F7C"/>
    <w:rsid w:val="00DD563D"/>
    <w:rsid w:val="00DE11FF"/>
    <w:rsid w:val="00DF0E62"/>
    <w:rsid w:val="00DF4CB9"/>
    <w:rsid w:val="00DF5BA4"/>
    <w:rsid w:val="00E11A9C"/>
    <w:rsid w:val="00E2495B"/>
    <w:rsid w:val="00E2791B"/>
    <w:rsid w:val="00E3353E"/>
    <w:rsid w:val="00E33C38"/>
    <w:rsid w:val="00E41AAE"/>
    <w:rsid w:val="00E46811"/>
    <w:rsid w:val="00E635AD"/>
    <w:rsid w:val="00E63CB8"/>
    <w:rsid w:val="00E6723F"/>
    <w:rsid w:val="00E7190D"/>
    <w:rsid w:val="00E76EE1"/>
    <w:rsid w:val="00E80D42"/>
    <w:rsid w:val="00E81097"/>
    <w:rsid w:val="00E839F0"/>
    <w:rsid w:val="00E84472"/>
    <w:rsid w:val="00E930C3"/>
    <w:rsid w:val="00E963E7"/>
    <w:rsid w:val="00E96F87"/>
    <w:rsid w:val="00EA29F7"/>
    <w:rsid w:val="00EA4B39"/>
    <w:rsid w:val="00EB0874"/>
    <w:rsid w:val="00EC3655"/>
    <w:rsid w:val="00EC3FDA"/>
    <w:rsid w:val="00ED33BB"/>
    <w:rsid w:val="00EF3447"/>
    <w:rsid w:val="00F04E8D"/>
    <w:rsid w:val="00F06AEC"/>
    <w:rsid w:val="00F154AE"/>
    <w:rsid w:val="00F310DF"/>
    <w:rsid w:val="00F313C3"/>
    <w:rsid w:val="00F320C0"/>
    <w:rsid w:val="00F37DF8"/>
    <w:rsid w:val="00F538B7"/>
    <w:rsid w:val="00F73DAA"/>
    <w:rsid w:val="00F74AAC"/>
    <w:rsid w:val="00F92A2A"/>
    <w:rsid w:val="00F95788"/>
    <w:rsid w:val="00FA1F52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D5C0F"/>
  <w15:docId w15:val="{12E4B822-64DB-47A1-965E-69E8A03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7F23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34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au8041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au804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pupchines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mandarin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6BA0-8E55-405D-9E81-E63C8BC5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80</cp:revision>
  <cp:lastPrinted>2018-04-23T07:19:00Z</cp:lastPrinted>
  <dcterms:created xsi:type="dcterms:W3CDTF">2018-10-04T06:22:00Z</dcterms:created>
  <dcterms:modified xsi:type="dcterms:W3CDTF">2018-10-09T18:20:00Z</dcterms:modified>
</cp:coreProperties>
</file>